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1" w:rsidRDefault="00EA6361" w:rsidP="00EA6361"/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BC55B8">
        <w:t>Litwiński TSB jego następujących danych osobowych</w:t>
      </w:r>
      <w:r>
        <w:t>:</w:t>
      </w:r>
    </w:p>
    <w:p w:rsidR="003C2A16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Imię i Nazwisko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Numeru telefonu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  <w:r w:rsidR="00EA6361">
        <w:t xml:space="preserve">  </w:t>
      </w:r>
    </w:p>
    <w:p w:rsidR="00EA6361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Data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Miejsce urodzenia</w:t>
      </w:r>
    </w:p>
    <w:p w:rsidR="00102942" w:rsidRDefault="00102942" w:rsidP="003C2A16">
      <w:pPr>
        <w:pStyle w:val="Akapitzlist"/>
        <w:numPr>
          <w:ilvl w:val="1"/>
          <w:numId w:val="1"/>
        </w:numPr>
        <w:spacing w:line="240" w:lineRule="auto"/>
      </w:pPr>
      <w:r>
        <w:t>Wykształcenie</w:t>
      </w:r>
    </w:p>
    <w:p w:rsidR="00102942" w:rsidRDefault="00102942" w:rsidP="003C2A16">
      <w:pPr>
        <w:pStyle w:val="Akapitzlist"/>
        <w:numPr>
          <w:ilvl w:val="1"/>
          <w:numId w:val="1"/>
        </w:numPr>
        <w:spacing w:line="240" w:lineRule="auto"/>
      </w:pPr>
      <w:r>
        <w:t>Adres</w:t>
      </w:r>
      <w:bookmarkStart w:id="0" w:name="_GoBack"/>
      <w:bookmarkEnd w:id="0"/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>wyraża / nie wyraża</w:t>
      </w:r>
      <w:r>
        <w:t xml:space="preserve"> 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02942"/>
    <w:rsid w:val="00111B8D"/>
    <w:rsid w:val="003C2A16"/>
    <w:rsid w:val="00A23A44"/>
    <w:rsid w:val="00AC02E9"/>
    <w:rsid w:val="00BC55B8"/>
    <w:rsid w:val="00BE4C7D"/>
    <w:rsid w:val="00D14208"/>
    <w:rsid w:val="00D86A84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3F9A-07D2-40C9-A52F-6FD975F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Edyta</cp:lastModifiedBy>
  <cp:revision>3</cp:revision>
  <cp:lastPrinted>2021-03-16T11:10:00Z</cp:lastPrinted>
  <dcterms:created xsi:type="dcterms:W3CDTF">2019-03-20T11:13:00Z</dcterms:created>
  <dcterms:modified xsi:type="dcterms:W3CDTF">2021-03-16T11:10:00Z</dcterms:modified>
</cp:coreProperties>
</file>